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522B6" w:rsidP="003E7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2B6">
        <w:rPr>
          <w:rFonts w:ascii="Times New Roman" w:hAnsi="Times New Roman" w:cs="Times New Roman"/>
          <w:b/>
          <w:sz w:val="28"/>
          <w:szCs w:val="28"/>
        </w:rPr>
        <w:t>Конспект лекций по учебной дисциплине «</w:t>
      </w:r>
      <w:r>
        <w:rPr>
          <w:rFonts w:ascii="Times New Roman" w:hAnsi="Times New Roman" w:cs="Times New Roman"/>
          <w:b/>
          <w:sz w:val="28"/>
          <w:szCs w:val="28"/>
        </w:rPr>
        <w:t>Основы римского гражданского права»</w:t>
      </w:r>
    </w:p>
    <w:p w:rsidR="003E7C99" w:rsidRDefault="003E7C99" w:rsidP="003E7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22B6" w:rsidRPr="00A718A7" w:rsidRDefault="003E7C99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sz w:val="28"/>
          <w:szCs w:val="28"/>
        </w:rPr>
        <w:t>В конспекте лекций подробно излагаются темы:</w:t>
      </w:r>
    </w:p>
    <w:p w:rsidR="00A718A7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bCs/>
          <w:sz w:val="28"/>
          <w:szCs w:val="28"/>
        </w:rPr>
        <w:t xml:space="preserve">Раздел 1. </w:t>
      </w:r>
      <w:r w:rsidRPr="00A718A7">
        <w:rPr>
          <w:rFonts w:ascii="Times New Roman" w:hAnsi="Times New Roman" w:cs="Times New Roman"/>
          <w:sz w:val="28"/>
          <w:szCs w:val="28"/>
        </w:rPr>
        <w:t>Общая теория римского гражданского права</w:t>
      </w:r>
    </w:p>
    <w:p w:rsidR="003E7C99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sz w:val="28"/>
          <w:szCs w:val="28"/>
        </w:rPr>
        <w:t>Тема 1.1. Понятие, предмет и система римского гражданского права.</w:t>
      </w:r>
    </w:p>
    <w:p w:rsidR="00A718A7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sz w:val="28"/>
          <w:szCs w:val="28"/>
        </w:rPr>
        <w:t>Тема 1.2. Лица в римском гражданском праве</w:t>
      </w:r>
    </w:p>
    <w:p w:rsidR="00A718A7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sz w:val="28"/>
          <w:szCs w:val="28"/>
        </w:rPr>
        <w:t>Тема 1.3. Учение об иске</w:t>
      </w:r>
    </w:p>
    <w:p w:rsidR="00A718A7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sz w:val="28"/>
          <w:szCs w:val="28"/>
        </w:rPr>
        <w:t>Тема 1.4.  Семейные правоотношения в римском гражданском праве</w:t>
      </w:r>
    </w:p>
    <w:p w:rsidR="00A718A7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bCs/>
          <w:sz w:val="28"/>
          <w:szCs w:val="28"/>
        </w:rPr>
        <w:t xml:space="preserve">Раздел 2. </w:t>
      </w:r>
      <w:r w:rsidRPr="00A718A7">
        <w:rPr>
          <w:rFonts w:ascii="Times New Roman" w:hAnsi="Times New Roman" w:cs="Times New Roman"/>
          <w:sz w:val="28"/>
          <w:szCs w:val="28"/>
        </w:rPr>
        <w:t>Особая теория римского гражданского права</w:t>
      </w:r>
    </w:p>
    <w:p w:rsidR="00A718A7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bCs/>
          <w:sz w:val="28"/>
          <w:szCs w:val="28"/>
        </w:rPr>
        <w:t xml:space="preserve">Тема 2.1. </w:t>
      </w:r>
      <w:r w:rsidRPr="00A718A7">
        <w:rPr>
          <w:rFonts w:ascii="Times New Roman" w:hAnsi="Times New Roman" w:cs="Times New Roman"/>
          <w:sz w:val="28"/>
          <w:szCs w:val="28"/>
        </w:rPr>
        <w:t>Понятие и виды вещных прав. Владения.</w:t>
      </w:r>
    </w:p>
    <w:p w:rsidR="00A718A7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bCs/>
          <w:sz w:val="28"/>
          <w:szCs w:val="28"/>
        </w:rPr>
        <w:t xml:space="preserve">Тема 2.2. </w:t>
      </w:r>
      <w:r w:rsidRPr="00A718A7">
        <w:rPr>
          <w:rFonts w:ascii="Times New Roman" w:hAnsi="Times New Roman" w:cs="Times New Roman"/>
          <w:sz w:val="28"/>
          <w:szCs w:val="28"/>
        </w:rPr>
        <w:t>Право собственности. Право на чужие вещи.</w:t>
      </w:r>
    </w:p>
    <w:p w:rsidR="00A718A7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bCs/>
          <w:sz w:val="28"/>
          <w:szCs w:val="28"/>
        </w:rPr>
        <w:t xml:space="preserve">Тема 2.3. </w:t>
      </w:r>
      <w:r w:rsidRPr="00A718A7">
        <w:rPr>
          <w:rFonts w:ascii="Times New Roman" w:hAnsi="Times New Roman" w:cs="Times New Roman"/>
          <w:sz w:val="28"/>
          <w:szCs w:val="28"/>
        </w:rPr>
        <w:t>Обязательственное право. Договоры.</w:t>
      </w:r>
    </w:p>
    <w:p w:rsidR="00A718A7" w:rsidRP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718A7">
        <w:rPr>
          <w:rFonts w:ascii="Times New Roman" w:hAnsi="Times New Roman" w:cs="Times New Roman"/>
          <w:bCs/>
          <w:sz w:val="28"/>
          <w:szCs w:val="28"/>
        </w:rPr>
        <w:t xml:space="preserve">Тема 2.4. </w:t>
      </w:r>
      <w:r w:rsidRPr="00A718A7">
        <w:rPr>
          <w:rFonts w:ascii="Times New Roman" w:hAnsi="Times New Roman" w:cs="Times New Roman"/>
          <w:sz w:val="28"/>
          <w:szCs w:val="28"/>
        </w:rPr>
        <w:t>Наследственное право.</w:t>
      </w:r>
    </w:p>
    <w:p w:rsidR="00A718A7" w:rsidRDefault="00A718A7" w:rsidP="003E7C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7C99" w:rsidRPr="003E7C99" w:rsidRDefault="003E7C99" w:rsidP="003E7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7C99" w:rsidRPr="003E7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522B6"/>
    <w:rsid w:val="002522B6"/>
    <w:rsid w:val="003E7C99"/>
    <w:rsid w:val="00A7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2021-08-18T19:52:00Z</dcterms:created>
  <dcterms:modified xsi:type="dcterms:W3CDTF">2021-08-18T20:24:00Z</dcterms:modified>
</cp:coreProperties>
</file>